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CB1780" w:rsidRPr="00FB27FE" w:rsidRDefault="00CB1780" w:rsidP="007C41C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7C41C7">
        <w:rPr>
          <w:rFonts w:ascii="Bahnschrift SemiBold" w:hAnsi="Bahnschrift SemiBold"/>
          <w:sz w:val="52"/>
          <w:u w:val="single"/>
        </w:rPr>
        <w:t>I</w:t>
      </w:r>
      <w:r w:rsidR="008A4A0C">
        <w:rPr>
          <w:rFonts w:ascii="Bahnschrift SemiBold" w:hAnsi="Bahnschrift SemiBold"/>
          <w:sz w:val="52"/>
          <w:u w:val="single"/>
        </w:rPr>
        <w:t>II</w:t>
      </w:r>
    </w:p>
    <w:p w:rsidR="00CB1780" w:rsidRDefault="00CB1780" w:rsidP="007C41C7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(3</w:t>
      </w:r>
      <w:r w:rsidRPr="00CB1780">
        <w:rPr>
          <w:rFonts w:cstheme="minorHAnsi"/>
          <w:b/>
          <w:sz w:val="40"/>
          <w:vertAlign w:val="superscript"/>
        </w:rPr>
        <w:t>rd</w:t>
      </w:r>
      <w:r>
        <w:rPr>
          <w:rFonts w:cstheme="minorHAnsi"/>
          <w:b/>
          <w:sz w:val="40"/>
        </w:rPr>
        <w:t xml:space="preserve"> Language)</w:t>
      </w:r>
    </w:p>
    <w:p w:rsidR="007C41C7" w:rsidRPr="007C41C7" w:rsidRDefault="007C41C7" w:rsidP="007C41C7">
      <w:pPr>
        <w:spacing w:after="0"/>
        <w:rPr>
          <w:rFonts w:cstheme="minorHAnsi"/>
          <w:b/>
          <w:sz w:val="40"/>
        </w:rPr>
      </w:pPr>
    </w:p>
    <w:p w:rsidR="00CB1780" w:rsidRPr="00C56D69" w:rsidRDefault="00CB1780" w:rsidP="00CB1780">
      <w:pPr>
        <w:jc w:val="center"/>
        <w:rPr>
          <w:b/>
          <w:sz w:val="36"/>
          <w:szCs w:val="36"/>
          <w:u w:val="single"/>
        </w:rPr>
      </w:pPr>
      <w:r w:rsidRPr="00C56D69">
        <w:rPr>
          <w:b/>
          <w:sz w:val="36"/>
          <w:szCs w:val="36"/>
          <w:u w:val="single"/>
        </w:rPr>
        <w:t>Half yearly Examination</w:t>
      </w:r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আবদুল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মাঝির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গল্প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তালগাছ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কুয়োর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ব্যাঙ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মজার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মুল্লুক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নরহরি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দাস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শকুন্তলা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পথের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মাঝে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দাশুর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ক্ষ্যাপামি</w:t>
      </w:r>
      <w:proofErr w:type="spellEnd"/>
    </w:p>
    <w:p w:rsidR="007C41C7" w:rsidRPr="00C56D69" w:rsidRDefault="007C41C7" w:rsidP="007C41C7">
      <w:pPr>
        <w:jc w:val="center"/>
        <w:rPr>
          <w:sz w:val="32"/>
          <w:szCs w:val="32"/>
          <w:u w:val="single"/>
        </w:rPr>
      </w:pPr>
      <w:bookmarkStart w:id="0" w:name="_GoBack"/>
      <w:r w:rsidRPr="00C56D69">
        <w:rPr>
          <w:b/>
          <w:sz w:val="36"/>
          <w:szCs w:val="36"/>
          <w:u w:val="single"/>
        </w:rPr>
        <w:t>Annual Examination</w:t>
      </w:r>
    </w:p>
    <w:bookmarkEnd w:id="0"/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উদ্ভিদের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জন্ম</w:t>
      </w:r>
      <w:proofErr w:type="spellEnd"/>
      <w:r w:rsidRPr="008A4A0C">
        <w:rPr>
          <w:sz w:val="32"/>
          <w:szCs w:val="32"/>
        </w:rPr>
        <w:t xml:space="preserve"> </w:t>
      </w:r>
      <w:r w:rsidRPr="008A4A0C">
        <w:rPr>
          <w:rFonts w:ascii="Nirmala UI" w:hAnsi="Nirmala UI" w:cs="Nirmala UI"/>
          <w:sz w:val="32"/>
          <w:szCs w:val="32"/>
        </w:rPr>
        <w:t>ও</w:t>
      </w:r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মৃত্যু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ডানপিটে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খোকনের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বন্ধু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চাষীর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ছেলে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গ্রীম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ভাইদের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রূপকথার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গল্প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ব্যাঙ্গমা</w:t>
      </w:r>
      <w:r w:rsidRPr="008A4A0C">
        <w:rPr>
          <w:sz w:val="32"/>
          <w:szCs w:val="32"/>
        </w:rPr>
        <w:t>-</w:t>
      </w:r>
      <w:r w:rsidRPr="008A4A0C">
        <w:rPr>
          <w:rFonts w:ascii="Nirmala UI" w:hAnsi="Nirmala UI" w:cs="Nirmala UI"/>
          <w:sz w:val="32"/>
          <w:szCs w:val="32"/>
        </w:rPr>
        <w:t>ব্যাঙ্গমী</w:t>
      </w:r>
      <w:proofErr w:type="spellEnd"/>
    </w:p>
    <w:p w:rsidR="008A4A0C" w:rsidRPr="008A4A0C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বনভোজন</w:t>
      </w:r>
      <w:proofErr w:type="spellEnd"/>
    </w:p>
    <w:p w:rsidR="008A4A0C" w:rsidRPr="00CB1780" w:rsidRDefault="008A4A0C" w:rsidP="008A4A0C">
      <w:pPr>
        <w:spacing w:after="0"/>
        <w:rPr>
          <w:sz w:val="32"/>
          <w:szCs w:val="32"/>
        </w:rPr>
      </w:pPr>
      <w:r w:rsidRPr="008A4A0C">
        <w:rPr>
          <w:sz w:val="32"/>
          <w:szCs w:val="32"/>
        </w:rPr>
        <w:t>*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ফেলুদা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লখনও</w:t>
      </w:r>
      <w:proofErr w:type="spellEnd"/>
      <w:r w:rsidRPr="008A4A0C">
        <w:rPr>
          <w:sz w:val="32"/>
          <w:szCs w:val="32"/>
        </w:rPr>
        <w:t xml:space="preserve"> </w:t>
      </w:r>
      <w:proofErr w:type="spellStart"/>
      <w:r w:rsidRPr="008A4A0C">
        <w:rPr>
          <w:rFonts w:ascii="Nirmala UI" w:hAnsi="Nirmala UI" w:cs="Nirmala UI"/>
          <w:sz w:val="32"/>
          <w:szCs w:val="32"/>
        </w:rPr>
        <w:t>যাত্রা</w:t>
      </w:r>
      <w:proofErr w:type="spellEnd"/>
    </w:p>
    <w:p w:rsidR="008A4A0C" w:rsidRDefault="008A4A0C" w:rsidP="007C41C7">
      <w:pPr>
        <w:spacing w:after="0"/>
        <w:rPr>
          <w:rFonts w:ascii="Nirmala UI" w:hAnsi="Nirmala UI" w:cs="Nirmala UI"/>
          <w:sz w:val="32"/>
          <w:szCs w:val="32"/>
        </w:rPr>
      </w:pPr>
    </w:p>
    <w:p w:rsidR="008A4A0C" w:rsidRDefault="008A4A0C" w:rsidP="007C41C7">
      <w:pPr>
        <w:spacing w:after="0"/>
        <w:rPr>
          <w:rFonts w:ascii="Nirmala UI" w:hAnsi="Nirmala UI" w:cs="Nirmala UI"/>
          <w:sz w:val="32"/>
          <w:szCs w:val="32"/>
        </w:rPr>
      </w:pPr>
    </w:p>
    <w:p w:rsidR="008A4A0C" w:rsidRPr="008A4A0C" w:rsidRDefault="008A4A0C" w:rsidP="008A4A0C">
      <w:pPr>
        <w:spacing w:after="0"/>
        <w:rPr>
          <w:sz w:val="32"/>
          <w:szCs w:val="32"/>
        </w:rPr>
      </w:pPr>
    </w:p>
    <w:sectPr w:rsidR="008A4A0C" w:rsidRPr="008A4A0C" w:rsidSect="00C75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69"/>
    <w:rsid w:val="00513D69"/>
    <w:rsid w:val="007C41C7"/>
    <w:rsid w:val="008A4A0C"/>
    <w:rsid w:val="00C56D69"/>
    <w:rsid w:val="00C753D3"/>
    <w:rsid w:val="00CB1780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2022-06-20T03:49:00Z</dcterms:created>
  <dcterms:modified xsi:type="dcterms:W3CDTF">2022-06-21T04:06:00Z</dcterms:modified>
</cp:coreProperties>
</file>